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5BF2" w:rsidRDefault="001C5BF2" w:rsidP="001C5BF2">
      <w:pPr>
        <w:widowControl/>
        <w:autoSpaceDE/>
        <w:adjustRightInd/>
        <w:ind w:left="5670"/>
        <w:rPr>
          <w:color w:val="000000"/>
          <w:sz w:val="24"/>
          <w:szCs w:val="24"/>
        </w:rPr>
      </w:pPr>
    </w:p>
    <w:p w:rsidR="001C5BF2" w:rsidRPr="00793E1B" w:rsidRDefault="00DB5752" w:rsidP="001C5BF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38.95pt;margin-top:-5.7pt;width:252.25pt;height:85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J/jOIrgAAAACwEAAA8AAABk&#10;cnMvZG93bnJldi54bWxMj8FOwzAMhu9IvENkJC5oS1uNbS1Np2kCcd7gwi1rvLaicdomWzueHnNi&#10;N1v+9Pv7881kW3HBwTeOFMTzCARS6UxDlYLPj7fZGoQPmoxuHaGCK3rYFPd3uc6MG2mPl0OoBIeQ&#10;z7SCOoQuk9KXNVrt565D4tvJDVYHXodKmkGPHG5bmUTRUlrdEH+odYe7Gsvvw9kqcOPr1Trso+Tp&#10;68e+77b9/pT0Sj0+TNsXEAGn8A/Dnz6rQ8FOR3cm40WrYLFapYwqmMXxAgQT6Trh4cjoc7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J/jOIrgAAAACwEAAA8AAAAAAAAA&#10;AAAAAAAAjgQAAGRycy9kb3ducmV2LnhtbFBLBQYAAAAABAAEAPMAAACbBQAAAAA=&#10;" strokecolor="white">
            <v:textbox>
              <w:txbxContent>
                <w:p w:rsidR="00686554" w:rsidRPr="00C93DF9" w:rsidRDefault="00686554" w:rsidP="009B7C47">
                  <w:r w:rsidRPr="00922CF1">
                    <w:t xml:space="preserve">Приложение   к ОПОП по направлению подготовки </w:t>
                  </w:r>
                  <w:r w:rsidRPr="00155C7E">
                    <w:t xml:space="preserve">44.03.01 Педагогическое образование </w:t>
                  </w:r>
                  <w:r w:rsidRPr="00922CF1">
                    <w:t xml:space="preserve">(уровень бакалавриата), Направленность (профиль) программы </w:t>
                  </w:r>
                  <w:r>
                    <w:t>«</w:t>
                  </w:r>
                  <w:r w:rsidR="0084582D">
                    <w:t>Дошкольное</w:t>
                  </w:r>
                  <w:r w:rsidR="00CE1764">
                    <w:t xml:space="preserve"> образование </w:t>
                  </w:r>
                  <w:r>
                    <w:t>»</w:t>
                  </w:r>
                  <w:r w:rsidRPr="00922CF1">
                    <w:t xml:space="preserve">, утв. </w:t>
                  </w:r>
                  <w:r w:rsidR="00311C4D">
                    <w:t xml:space="preserve">приказом ректора ОмГА от </w:t>
                  </w:r>
                  <w:r w:rsidR="00430427">
                    <w:t>28.03.2022 №28</w:t>
                  </w:r>
                </w:p>
                <w:p w:rsidR="00686554" w:rsidRDefault="00686554" w:rsidP="009B7C47">
                  <w:pPr>
                    <w:jc w:val="both"/>
                  </w:pPr>
                </w:p>
                <w:p w:rsidR="00686554" w:rsidRPr="00641D51" w:rsidRDefault="00686554" w:rsidP="001C5BF2">
                  <w:pPr>
                    <w:jc w:val="both"/>
                  </w:pPr>
                </w:p>
              </w:txbxContent>
            </v:textbox>
          </v:shape>
        </w:pict>
      </w: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1C5BF2" w:rsidRDefault="001C5BF2" w:rsidP="001C5BF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A97610" w:rsidRPr="00641D51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A97610" w:rsidRPr="00793E1B" w:rsidRDefault="00DB5752" w:rsidP="00A97610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8655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86554" w:rsidRPr="00C94464" w:rsidRDefault="00686554" w:rsidP="00A976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311C4D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30427">
                    <w:rPr>
                      <w:sz w:val="24"/>
                      <w:szCs w:val="24"/>
                    </w:rPr>
                    <w:t>28.03.2022</w:t>
                  </w:r>
                  <w:r>
                    <w:rPr>
                      <w:sz w:val="24"/>
                      <w:szCs w:val="24"/>
                    </w:rPr>
                    <w:t xml:space="preserve"> г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97610" w:rsidRPr="00793E1B" w:rsidRDefault="00A97610" w:rsidP="00A9761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7610" w:rsidRPr="00793E1B" w:rsidRDefault="00A97610" w:rsidP="00A97610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A97610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97610" w:rsidRPr="00793E1B" w:rsidRDefault="00A97610" w:rsidP="00A9761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5643A3" w:rsidRDefault="005643A3" w:rsidP="005643A3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</w:p>
    <w:p w:rsidR="001D1B06" w:rsidRDefault="001D1B06" w:rsidP="005643A3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 w:rsidRPr="001D1B06">
        <w:rPr>
          <w:b/>
          <w:bCs/>
          <w:color w:val="000000"/>
          <w:sz w:val="40"/>
          <w:szCs w:val="40"/>
        </w:rPr>
        <w:t>Теоретические основы подготовки вожатого с детьми находящимися в трудной жизненной ситуации</w:t>
      </w:r>
    </w:p>
    <w:p w:rsidR="005643A3" w:rsidRPr="005643A3" w:rsidRDefault="003329C7" w:rsidP="005643A3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Б1.В.ДВ.08</w:t>
      </w:r>
      <w:r w:rsidR="001D1B06">
        <w:rPr>
          <w:bCs/>
          <w:color w:val="000000"/>
          <w:sz w:val="24"/>
          <w:szCs w:val="24"/>
        </w:rPr>
        <w:t>.02</w:t>
      </w:r>
    </w:p>
    <w:p w:rsidR="00A97610" w:rsidRPr="00793E1B" w:rsidRDefault="00A97610" w:rsidP="00A97610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97610" w:rsidRPr="00793E1B" w:rsidRDefault="00A97610" w:rsidP="00A9761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97610" w:rsidRPr="00793E1B" w:rsidRDefault="00A97610" w:rsidP="00A9761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97610" w:rsidRPr="00E81007" w:rsidRDefault="00A97610" w:rsidP="00A9761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A97610" w:rsidRPr="00E81007" w:rsidRDefault="00A97610" w:rsidP="001D1B06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3329C7" w:rsidRPr="002B3C1A" w:rsidRDefault="003329C7" w:rsidP="003329C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63BA2">
        <w:rPr>
          <w:rFonts w:eastAsia="Courier New"/>
          <w:b/>
          <w:sz w:val="24"/>
          <w:szCs w:val="24"/>
          <w:lang w:bidi="ru-RU"/>
        </w:rPr>
        <w:t>44.03.</w:t>
      </w:r>
      <w:r w:rsidRPr="00F63BA2">
        <w:rPr>
          <w:b/>
          <w:color w:val="000000"/>
          <w:sz w:val="24"/>
          <w:szCs w:val="24"/>
        </w:rPr>
        <w:t>01 Педагогическое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3329C7" w:rsidRPr="00DD484A" w:rsidRDefault="003329C7" w:rsidP="003329C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84582D">
        <w:rPr>
          <w:b/>
          <w:sz w:val="24"/>
          <w:szCs w:val="24"/>
        </w:rPr>
        <w:t>Дошкольное</w:t>
      </w:r>
      <w:r w:rsidR="00CE1764">
        <w:rPr>
          <w:b/>
          <w:sz w:val="24"/>
          <w:szCs w:val="24"/>
        </w:rPr>
        <w:t xml:space="preserve"> образование 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A97610" w:rsidRDefault="00A97610" w:rsidP="001C5BF2">
      <w:pPr>
        <w:jc w:val="center"/>
        <w:rPr>
          <w:rFonts w:eastAsia="Courier New"/>
          <w:sz w:val="24"/>
          <w:szCs w:val="24"/>
          <w:lang w:bidi="ru-RU"/>
        </w:rPr>
      </w:pPr>
    </w:p>
    <w:p w:rsidR="003329C7" w:rsidRDefault="003329C7" w:rsidP="001C5BF2">
      <w:pPr>
        <w:jc w:val="center"/>
        <w:rPr>
          <w:rFonts w:eastAsia="Courier New"/>
          <w:sz w:val="24"/>
          <w:szCs w:val="24"/>
          <w:lang w:bidi="ru-RU"/>
        </w:rPr>
      </w:pPr>
    </w:p>
    <w:p w:rsidR="009B7C47" w:rsidRPr="00922CF1" w:rsidRDefault="009B7C47" w:rsidP="009B7C4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9B7C47" w:rsidRPr="00793E1B" w:rsidRDefault="009B7C47" w:rsidP="009B7C4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33D5B" w:rsidRPr="00F84C38" w:rsidRDefault="00033D5B" w:rsidP="00033D5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3D5B" w:rsidRPr="00F84C38" w:rsidRDefault="00033D5B" w:rsidP="00033D5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5B6076" w:rsidRPr="00F84C38" w:rsidRDefault="005B6076" w:rsidP="005B60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3657" w:rsidRDefault="00311C4D" w:rsidP="00E63657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Омск, 202</w:t>
      </w:r>
      <w:r w:rsidR="00430427">
        <w:rPr>
          <w:sz w:val="24"/>
          <w:szCs w:val="24"/>
        </w:rPr>
        <w:t>2</w:t>
      </w:r>
    </w:p>
    <w:p w:rsidR="00033D5B" w:rsidRPr="00033D5B" w:rsidRDefault="00033D5B" w:rsidP="00033D5B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>О.А. Таротенко</w:t>
      </w:r>
    </w:p>
    <w:p w:rsidR="00033D5B" w:rsidRPr="00F84F70" w:rsidRDefault="00033D5B" w:rsidP="00033D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33D5B" w:rsidRPr="00F84F70" w:rsidRDefault="00033D5B" w:rsidP="00033D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033D5B" w:rsidRPr="00E87776" w:rsidRDefault="00033D5B" w:rsidP="00033D5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</w:t>
      </w:r>
      <w:r>
        <w:rPr>
          <w:spacing w:val="-3"/>
          <w:sz w:val="24"/>
          <w:szCs w:val="24"/>
          <w:lang w:eastAsia="en-US"/>
        </w:rPr>
        <w:t xml:space="preserve">от </w:t>
      </w:r>
      <w:r w:rsidR="00430427">
        <w:rPr>
          <w:spacing w:val="-3"/>
          <w:sz w:val="24"/>
          <w:szCs w:val="24"/>
        </w:rPr>
        <w:t>25.03.2022</w:t>
      </w:r>
      <w:r w:rsidR="000769DE">
        <w:rPr>
          <w:spacing w:val="-3"/>
          <w:sz w:val="24"/>
          <w:szCs w:val="24"/>
        </w:rPr>
        <w:t xml:space="preserve"> №8</w:t>
      </w:r>
    </w:p>
    <w:p w:rsidR="00033D5B" w:rsidRPr="00793E1B" w:rsidRDefault="00033D5B" w:rsidP="00033D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63657" w:rsidRDefault="00033D5B" w:rsidP="00033D5B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 В. Лопанова</w:t>
      </w:r>
      <w:r>
        <w:rPr>
          <w:spacing w:val="-3"/>
          <w:sz w:val="24"/>
          <w:szCs w:val="24"/>
          <w:lang w:eastAsia="en-US"/>
        </w:rPr>
        <w:br w:type="page"/>
      </w:r>
    </w:p>
    <w:p w:rsidR="000375EA" w:rsidRPr="00793E1B" w:rsidRDefault="000375EA" w:rsidP="009B7C4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0375EA" w:rsidRPr="00793E1B" w:rsidRDefault="000375EA" w:rsidP="000375EA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DA4A3D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C47" w:rsidRPr="00793E1B" w:rsidTr="009B7C47">
        <w:tc>
          <w:tcPr>
            <w:tcW w:w="562" w:type="dxa"/>
            <w:hideMark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9B7C47" w:rsidRPr="00793E1B" w:rsidRDefault="009B7C47" w:rsidP="009B7C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9B7C47" w:rsidRPr="00793E1B" w:rsidRDefault="009B7C47" w:rsidP="009B7C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75EA" w:rsidRPr="00793E1B" w:rsidRDefault="000375EA" w:rsidP="000375EA">
      <w:pPr>
        <w:spacing w:after="160" w:line="256" w:lineRule="auto"/>
        <w:rPr>
          <w:b/>
          <w:color w:val="000000"/>
          <w:sz w:val="24"/>
          <w:szCs w:val="24"/>
        </w:rPr>
      </w:pPr>
    </w:p>
    <w:p w:rsidR="00033D5B" w:rsidRPr="00793E1B" w:rsidRDefault="00033D5B" w:rsidP="00033D5B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9B7C47" w:rsidRPr="00951F6B" w:rsidRDefault="000375EA" w:rsidP="00033D5B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9B7C47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B7C47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B7C47" w:rsidRPr="00BA6A28" w:rsidRDefault="009B7C47" w:rsidP="009B7C47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9B7C47" w:rsidRDefault="009B7C47" w:rsidP="009B7C4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430427" w:rsidRPr="00430427" w:rsidRDefault="009B7C47" w:rsidP="00430427">
      <w:pPr>
        <w:ind w:firstLine="708"/>
        <w:jc w:val="both"/>
        <w:rPr>
          <w:rFonts w:eastAsia="Calibri"/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430427" w:rsidRPr="00430427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30427" w:rsidRPr="00430427" w:rsidRDefault="00430427" w:rsidP="00430427">
      <w:pPr>
        <w:ind w:firstLine="709"/>
        <w:jc w:val="both"/>
        <w:rPr>
          <w:rFonts w:eastAsia="Calibri"/>
          <w:sz w:val="24"/>
          <w:szCs w:val="24"/>
        </w:rPr>
      </w:pPr>
      <w:r w:rsidRPr="00430427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30427" w:rsidRPr="00430427" w:rsidRDefault="00430427" w:rsidP="00430427">
      <w:pPr>
        <w:ind w:firstLine="708"/>
        <w:jc w:val="both"/>
        <w:rPr>
          <w:rFonts w:eastAsia="Calibri"/>
          <w:sz w:val="24"/>
          <w:szCs w:val="24"/>
        </w:rPr>
      </w:pPr>
      <w:r w:rsidRPr="00430427">
        <w:rPr>
          <w:rFonts w:eastAsia="Calibri"/>
          <w:sz w:val="24"/>
          <w:szCs w:val="24"/>
        </w:rPr>
        <w:t xml:space="preserve">- </w:t>
      </w:r>
      <w:r w:rsidRPr="00430427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0427" w:rsidRPr="00430427" w:rsidRDefault="00430427" w:rsidP="00430427">
      <w:pPr>
        <w:ind w:firstLine="709"/>
        <w:jc w:val="both"/>
        <w:rPr>
          <w:rFonts w:eastAsia="Calibri"/>
          <w:sz w:val="24"/>
          <w:szCs w:val="24"/>
        </w:rPr>
      </w:pPr>
      <w:r w:rsidRPr="00430427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30427" w:rsidRPr="00430427" w:rsidRDefault="00430427" w:rsidP="00430427">
      <w:pPr>
        <w:ind w:firstLine="708"/>
        <w:jc w:val="both"/>
        <w:rPr>
          <w:rFonts w:eastAsia="Calibri"/>
          <w:sz w:val="24"/>
          <w:szCs w:val="24"/>
        </w:rPr>
      </w:pPr>
      <w:r w:rsidRPr="0043042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0427" w:rsidRPr="00430427" w:rsidRDefault="00430427" w:rsidP="00430427">
      <w:pPr>
        <w:ind w:firstLine="708"/>
        <w:jc w:val="both"/>
        <w:rPr>
          <w:rFonts w:eastAsia="Calibri"/>
          <w:sz w:val="24"/>
          <w:szCs w:val="24"/>
        </w:rPr>
      </w:pPr>
      <w:r w:rsidRPr="00430427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7C47" w:rsidRPr="00F653ED" w:rsidRDefault="00430427" w:rsidP="0043042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042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B7C47" w:rsidRPr="003D5ED5" w:rsidRDefault="009B7C47" w:rsidP="009B7C47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5B6076">
        <w:rPr>
          <w:b/>
          <w:sz w:val="24"/>
          <w:szCs w:val="24"/>
        </w:rPr>
        <w:t xml:space="preserve">44.03.01 </w:t>
      </w:r>
      <w:r w:rsidR="005B6076" w:rsidRPr="005B6076">
        <w:rPr>
          <w:b/>
          <w:sz w:val="24"/>
          <w:szCs w:val="24"/>
        </w:rPr>
        <w:t>П</w:t>
      </w:r>
      <w:r w:rsidRPr="005B6076">
        <w:rPr>
          <w:b/>
          <w:sz w:val="24"/>
          <w:szCs w:val="24"/>
        </w:rPr>
        <w:t>едагогическое образование</w:t>
      </w:r>
      <w:r w:rsidRPr="008E5FFB">
        <w:rPr>
          <w:sz w:val="24"/>
          <w:szCs w:val="24"/>
        </w:rPr>
        <w:t xml:space="preserve">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 w:rsidR="0084582D">
        <w:rPr>
          <w:b/>
          <w:sz w:val="24"/>
          <w:szCs w:val="24"/>
        </w:rPr>
        <w:t>Дошкольное</w:t>
      </w:r>
      <w:r w:rsidR="00CE1764">
        <w:rPr>
          <w:b/>
          <w:sz w:val="24"/>
          <w:szCs w:val="24"/>
        </w:rPr>
        <w:t xml:space="preserve"> образование </w:t>
      </w:r>
      <w:r>
        <w:rPr>
          <w:sz w:val="24"/>
          <w:szCs w:val="24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</w:t>
      </w:r>
      <w:r w:rsidR="00430427">
        <w:rPr>
          <w:sz w:val="24"/>
          <w:szCs w:val="24"/>
          <w:lang w:eastAsia="en-US"/>
        </w:rPr>
        <w:t>обучения – очная</w:t>
      </w:r>
      <w:r w:rsidRPr="003D5ED5">
        <w:rPr>
          <w:sz w:val="24"/>
          <w:szCs w:val="24"/>
          <w:lang w:eastAsia="en-US"/>
        </w:rPr>
        <w:t xml:space="preserve"> на </w:t>
      </w:r>
      <w:r w:rsidR="00430427">
        <w:rPr>
          <w:sz w:val="24"/>
          <w:szCs w:val="24"/>
        </w:rPr>
        <w:t>2022/2023</w:t>
      </w:r>
      <w:r w:rsidR="00494130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>утве</w:t>
      </w:r>
      <w:r w:rsidR="00311C4D">
        <w:rPr>
          <w:sz w:val="24"/>
          <w:szCs w:val="24"/>
          <w:lang w:eastAsia="en-US"/>
        </w:rPr>
        <w:t xml:space="preserve">ржденного приказом ректора от </w:t>
      </w:r>
      <w:r w:rsidR="00430427">
        <w:rPr>
          <w:sz w:val="24"/>
          <w:szCs w:val="24"/>
          <w:lang w:eastAsia="en-US"/>
        </w:rPr>
        <w:t>28</w:t>
      </w:r>
      <w:r w:rsidR="000769DE">
        <w:rPr>
          <w:sz w:val="24"/>
          <w:szCs w:val="24"/>
          <w:lang w:eastAsia="en-US"/>
        </w:rPr>
        <w:t>.03.202</w:t>
      </w:r>
      <w:r w:rsidR="00430427">
        <w:rPr>
          <w:sz w:val="24"/>
          <w:szCs w:val="24"/>
          <w:lang w:eastAsia="en-US"/>
        </w:rPr>
        <w:t>2 №28</w:t>
      </w:r>
      <w:r w:rsidRPr="003D5ED5">
        <w:rPr>
          <w:sz w:val="24"/>
          <w:szCs w:val="24"/>
          <w:lang w:eastAsia="en-US"/>
        </w:rPr>
        <w:t>;</w:t>
      </w:r>
    </w:p>
    <w:p w:rsidR="009B7C47" w:rsidRPr="00454316" w:rsidRDefault="009B7C47" w:rsidP="009B7C47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5B6076" w:rsidRPr="005B6076">
        <w:rPr>
          <w:b/>
          <w:sz w:val="24"/>
          <w:szCs w:val="24"/>
        </w:rPr>
        <w:t>44.03.01 П</w:t>
      </w:r>
      <w:r w:rsidRPr="005B6076">
        <w:rPr>
          <w:b/>
          <w:sz w:val="24"/>
          <w:szCs w:val="24"/>
        </w:rPr>
        <w:t>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84582D">
        <w:rPr>
          <w:b/>
          <w:sz w:val="24"/>
          <w:szCs w:val="24"/>
        </w:rPr>
        <w:t>Дошкольное</w:t>
      </w:r>
      <w:r w:rsidR="00CE1764">
        <w:rPr>
          <w:b/>
          <w:sz w:val="24"/>
          <w:szCs w:val="24"/>
        </w:rPr>
        <w:t xml:space="preserve"> образование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форма обучения – заочная на </w:t>
      </w:r>
      <w:r w:rsidR="00430427">
        <w:rPr>
          <w:sz w:val="24"/>
          <w:szCs w:val="24"/>
        </w:rPr>
        <w:t>2022/2023</w:t>
      </w:r>
      <w:r w:rsidR="00494130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430427">
        <w:rPr>
          <w:sz w:val="24"/>
          <w:szCs w:val="24"/>
          <w:lang w:eastAsia="en-US"/>
        </w:rPr>
        <w:t>28.03.2022 №28</w:t>
      </w:r>
      <w:r w:rsidRPr="003D5ED5">
        <w:rPr>
          <w:sz w:val="24"/>
          <w:szCs w:val="24"/>
          <w:lang w:eastAsia="en-US"/>
        </w:rPr>
        <w:t>;</w:t>
      </w:r>
    </w:p>
    <w:p w:rsidR="000375EA" w:rsidRPr="005643A3" w:rsidRDefault="000375EA" w:rsidP="005B6076">
      <w:pPr>
        <w:spacing w:after="160" w:line="256" w:lineRule="auto"/>
        <w:ind w:firstLine="708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B7C47">
        <w:rPr>
          <w:b/>
          <w:bCs/>
          <w:sz w:val="24"/>
          <w:szCs w:val="24"/>
        </w:rPr>
        <w:t>Б1.В.ДВ 08</w:t>
      </w:r>
      <w:r w:rsidR="001D1B06">
        <w:rPr>
          <w:b/>
          <w:bCs/>
          <w:sz w:val="24"/>
          <w:szCs w:val="24"/>
        </w:rPr>
        <w:t>.02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="009B7C47">
        <w:rPr>
          <w:b/>
          <w:sz w:val="24"/>
          <w:szCs w:val="24"/>
        </w:rPr>
        <w:t xml:space="preserve"> в течение </w:t>
      </w:r>
      <w:r w:rsidR="00430427">
        <w:rPr>
          <w:b/>
          <w:sz w:val="24"/>
          <w:szCs w:val="24"/>
        </w:rPr>
        <w:t>2022/2023</w:t>
      </w:r>
      <w:r w:rsidR="00494130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375EA" w:rsidRPr="000B40A9" w:rsidRDefault="003329C7" w:rsidP="000375EA">
      <w:pPr>
        <w:ind w:firstLine="709"/>
        <w:jc w:val="both"/>
        <w:rPr>
          <w:sz w:val="24"/>
          <w:szCs w:val="24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44.03.01</w:t>
      </w:r>
      <w:r w:rsidRPr="002B3C1A">
        <w:rPr>
          <w:b/>
          <w:sz w:val="24"/>
          <w:szCs w:val="24"/>
        </w:rPr>
        <w:t xml:space="preserve"> «</w:t>
      </w:r>
      <w:r w:rsidRPr="00F63BA2">
        <w:rPr>
          <w:b/>
          <w:color w:val="000000"/>
          <w:sz w:val="24"/>
          <w:szCs w:val="24"/>
        </w:rPr>
        <w:t>Педагогическое образование</w:t>
      </w:r>
      <w:r w:rsidRPr="002B3C1A">
        <w:rPr>
          <w:b/>
          <w:sz w:val="24"/>
          <w:szCs w:val="24"/>
        </w:rPr>
        <w:t xml:space="preserve">» </w:t>
      </w:r>
      <w:r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84582D">
        <w:rPr>
          <w:b/>
          <w:sz w:val="24"/>
          <w:szCs w:val="24"/>
        </w:rPr>
        <w:t>Дошкольное</w:t>
      </w:r>
      <w:r w:rsidR="00CE1764">
        <w:rPr>
          <w:b/>
          <w:sz w:val="24"/>
          <w:szCs w:val="24"/>
        </w:rPr>
        <w:t xml:space="preserve"> образование 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  <w:r w:rsidRPr="00793E1B">
        <w:rPr>
          <w:color w:val="000000"/>
          <w:sz w:val="24"/>
          <w:szCs w:val="24"/>
        </w:rPr>
        <w:t>; виды профессиональной деятельности</w:t>
      </w:r>
      <w:r w:rsidR="009B7C47">
        <w:rPr>
          <w:color w:val="000000"/>
          <w:sz w:val="24"/>
          <w:szCs w:val="24"/>
        </w:rPr>
        <w:t>:</w:t>
      </w:r>
      <w:r w:rsidR="005B6076">
        <w:rPr>
          <w:color w:val="000000"/>
          <w:sz w:val="24"/>
          <w:szCs w:val="24"/>
        </w:rPr>
        <w:t xml:space="preserve"> </w:t>
      </w:r>
      <w:r w:rsidR="009B7C47">
        <w:rPr>
          <w:rFonts w:eastAsia="Courier New"/>
          <w:sz w:val="24"/>
          <w:szCs w:val="24"/>
          <w:lang w:bidi="ru-RU"/>
        </w:rPr>
        <w:t>педагогическая (основно</w:t>
      </w:r>
      <w:r w:rsidR="001B73D5">
        <w:rPr>
          <w:rFonts w:eastAsia="Courier New"/>
          <w:sz w:val="24"/>
          <w:szCs w:val="24"/>
          <w:lang w:bidi="ru-RU"/>
        </w:rPr>
        <w:t>й</w:t>
      </w:r>
      <w:r w:rsidR="009B7C47">
        <w:rPr>
          <w:rFonts w:eastAsia="Courier New"/>
          <w:sz w:val="24"/>
          <w:szCs w:val="24"/>
          <w:lang w:bidi="ru-RU"/>
        </w:rPr>
        <w:t xml:space="preserve">), </w:t>
      </w:r>
      <w:r w:rsidR="009B7C47"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Pr="002B3C1A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375EA" w:rsidRPr="00623271">
        <w:rPr>
          <w:sz w:val="24"/>
          <w:szCs w:val="24"/>
        </w:rPr>
        <w:t>«</w:t>
      </w:r>
      <w:r w:rsidR="001B73D5">
        <w:rPr>
          <w:b/>
          <w:sz w:val="24"/>
          <w:szCs w:val="24"/>
        </w:rPr>
        <w:t>Теоретические основы подготовки  вожатого с детьми, находящимися в трудной жизненной ситуации</w:t>
      </w:r>
      <w:r w:rsidR="000375EA" w:rsidRPr="00623271">
        <w:rPr>
          <w:sz w:val="24"/>
          <w:szCs w:val="24"/>
        </w:rPr>
        <w:t>»</w:t>
      </w:r>
      <w:r w:rsidR="009B7C47">
        <w:rPr>
          <w:sz w:val="24"/>
          <w:szCs w:val="24"/>
        </w:rPr>
        <w:t xml:space="preserve"> в течение </w:t>
      </w:r>
      <w:r w:rsidR="000769DE">
        <w:rPr>
          <w:sz w:val="24"/>
          <w:szCs w:val="24"/>
        </w:rPr>
        <w:t>202</w:t>
      </w:r>
      <w:r w:rsidR="00430427">
        <w:rPr>
          <w:sz w:val="24"/>
          <w:szCs w:val="24"/>
        </w:rPr>
        <w:t>2/2023</w:t>
      </w:r>
      <w:r w:rsidR="00494130">
        <w:rPr>
          <w:sz w:val="24"/>
          <w:szCs w:val="24"/>
        </w:rPr>
        <w:t xml:space="preserve"> </w:t>
      </w:r>
      <w:r w:rsidR="000375EA" w:rsidRPr="000B40A9">
        <w:rPr>
          <w:sz w:val="24"/>
          <w:szCs w:val="24"/>
        </w:rPr>
        <w:t>учебного года.</w:t>
      </w:r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1D1B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9B7C47">
        <w:rPr>
          <w:rFonts w:ascii="Times New Roman" w:hAnsi="Times New Roman"/>
          <w:b/>
          <w:bCs/>
          <w:sz w:val="24"/>
          <w:szCs w:val="24"/>
        </w:rPr>
        <w:t>Б1.В.ДВ 08</w:t>
      </w:r>
      <w:r w:rsidR="001D1B06">
        <w:rPr>
          <w:rFonts w:ascii="Times New Roman" w:hAnsi="Times New Roman"/>
          <w:b/>
          <w:bCs/>
          <w:sz w:val="24"/>
          <w:szCs w:val="24"/>
        </w:rPr>
        <w:t>.02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1D1B06" w:rsidRPr="001D1B06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29C7" w:rsidRPr="00AD2B1B" w:rsidRDefault="000375EA" w:rsidP="003329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0459B0"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329C7"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="003329C7"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="005002B5"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="003329C7"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3329C7"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="003329C7"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329C7" w:rsidRPr="00793E1B" w:rsidRDefault="003329C7" w:rsidP="003329C7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3329C7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623271">
        <w:rPr>
          <w:b/>
          <w:sz w:val="24"/>
          <w:szCs w:val="24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375EA" w:rsidRPr="00793E1B" w:rsidTr="00DA4A3D">
        <w:tc>
          <w:tcPr>
            <w:tcW w:w="3049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86554" w:rsidRPr="00793E1B" w:rsidTr="00DA4A3D">
        <w:tc>
          <w:tcPr>
            <w:tcW w:w="3049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1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686554" w:rsidRPr="0016728A" w:rsidRDefault="00686554" w:rsidP="0068655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686554" w:rsidRPr="0016728A" w:rsidRDefault="00686554" w:rsidP="00686554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686554" w:rsidRPr="0016728A" w:rsidRDefault="00686554" w:rsidP="00686554">
            <w:pPr>
              <w:jc w:val="both"/>
              <w:rPr>
                <w:sz w:val="24"/>
                <w:szCs w:val="24"/>
              </w:rPr>
            </w:pP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696DF5" w:rsidRDefault="00A546C7" w:rsidP="001B73D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6DF5">
              <w:rPr>
                <w:sz w:val="24"/>
                <w:szCs w:val="24"/>
              </w:rPr>
              <w:lastRenderedPageBreak/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BD4A8D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696DF5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696DF5">
              <w:rPr>
                <w:i/>
                <w:sz w:val="24"/>
                <w:szCs w:val="24"/>
              </w:rPr>
              <w:t xml:space="preserve">Знать:  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основы устной и письменной речи;основы конфликтологии;</w:t>
            </w:r>
          </w:p>
          <w:p w:rsidR="00A546C7" w:rsidRPr="00696DF5" w:rsidRDefault="00A546C7" w:rsidP="00A546C7">
            <w:pPr>
              <w:numPr>
                <w:ilvl w:val="0"/>
                <w:numId w:val="15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особенности словесного метода обучения и воспитания;основы этики и эстетики.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>правильно строить речевые клише для осуществления педагогического взаимодействия;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B6076">
              <w:t xml:space="preserve">проводить беседы, диспуты, дискуссии;находить рациональные способы разрешения конфликтных ситуаций. 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17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jc w:val="both"/>
            </w:pPr>
            <w:r w:rsidRPr="005B6076">
              <w:t>навыками эффективного речевого общения;</w:t>
            </w:r>
          </w:p>
          <w:p w:rsidR="00A546C7" w:rsidRDefault="00A546C7" w:rsidP="001B73D5">
            <w:pPr>
              <w:ind w:left="601" w:hanging="284"/>
              <w:jc w:val="both"/>
              <w:rPr>
                <w:sz w:val="22"/>
                <w:szCs w:val="22"/>
              </w:rPr>
            </w:pPr>
            <w:r w:rsidRPr="00696DF5">
              <w:rPr>
                <w:sz w:val="24"/>
                <w:szCs w:val="24"/>
              </w:rPr>
              <w:t>основными педагогическими техниками (речь, мимика, жесты).</w:t>
            </w:r>
          </w:p>
          <w:p w:rsidR="00A546C7" w:rsidRPr="0040161D" w:rsidRDefault="00A546C7" w:rsidP="00A546C7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61D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</w:tc>
      </w:tr>
      <w:tr w:rsidR="00686554" w:rsidRPr="00EA48C5" w:rsidTr="00686554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54" w:rsidRPr="0016728A" w:rsidRDefault="00686554" w:rsidP="006865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Знать:</w:t>
            </w:r>
          </w:p>
          <w:p w:rsidR="00686554" w:rsidRPr="0040161D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61D">
              <w:rPr>
                <w:rFonts w:ascii="Times New Roman" w:hAnsi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86554" w:rsidRPr="0040161D" w:rsidRDefault="00686554" w:rsidP="00686554">
            <w:pPr>
              <w:pStyle w:val="a4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61D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Уметь:</w:t>
            </w:r>
          </w:p>
          <w:p w:rsidR="00686554" w:rsidRPr="0040161D" w:rsidRDefault="00686554" w:rsidP="00686554">
            <w:pPr>
              <w:pStyle w:val="a4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61D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686554" w:rsidRPr="0040161D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61D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686554" w:rsidRPr="00686554" w:rsidRDefault="00686554" w:rsidP="00686554">
            <w:pPr>
              <w:jc w:val="both"/>
              <w:rPr>
                <w:i/>
                <w:sz w:val="24"/>
                <w:szCs w:val="24"/>
              </w:rPr>
            </w:pPr>
            <w:r w:rsidRPr="00686554">
              <w:rPr>
                <w:i/>
                <w:sz w:val="24"/>
                <w:szCs w:val="24"/>
              </w:rPr>
              <w:t>Владеть:</w:t>
            </w:r>
          </w:p>
          <w:p w:rsidR="00686554" w:rsidRPr="0040161D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61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методами комплексной оценки состояния здоровья.</w:t>
            </w:r>
          </w:p>
          <w:p w:rsidR="00686554" w:rsidRPr="0040161D" w:rsidRDefault="00686554" w:rsidP="00686554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161D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12030A" w:rsidRDefault="00A546C7" w:rsidP="001B73D5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A546C7" w:rsidRPr="0012030A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12030A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особенности педагогической коммуникации;основы управления образовательными учреждениями;</w:t>
            </w:r>
          </w:p>
          <w:p w:rsidR="00A546C7" w:rsidRPr="0012030A" w:rsidRDefault="00A546C7" w:rsidP="00A546C7">
            <w:pPr>
              <w:numPr>
                <w:ilvl w:val="0"/>
                <w:numId w:val="21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>Уметь: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>осуществлять педагогически оправданное взаимодействие между участниками образовательного процесса;эффективно разрешать конфликтные ситуации;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2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B6076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Владеть: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3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управления педагогическим процессом;</w:t>
            </w:r>
          </w:p>
          <w:p w:rsidR="00A546C7" w:rsidRPr="0040161D" w:rsidRDefault="00A546C7" w:rsidP="00A546C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601" w:hanging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40161D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A546C7" w:rsidRPr="00EA48C5" w:rsidTr="001B73D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C7" w:rsidRPr="00367179" w:rsidRDefault="00A546C7" w:rsidP="001B73D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6C7" w:rsidRPr="00367179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A546C7" w:rsidRPr="00367179" w:rsidRDefault="00A546C7" w:rsidP="00A546C7">
            <w:pPr>
              <w:numPr>
                <w:ilvl w:val="0"/>
                <w:numId w:val="24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B6076">
              <w:rPr>
                <w:i/>
              </w:rPr>
              <w:t xml:space="preserve">Уметь: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</w:pPr>
            <w:r w:rsidRPr="005B6076">
              <w:t>подбирать эффективные методы и средства обучения и воспитания через предметную деятельность;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5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  <w:rPr>
                <w:bCs/>
                <w:i/>
              </w:rPr>
            </w:pPr>
            <w:r w:rsidRPr="005B6076">
              <w:t>осуществлять обучение и воспитание в рамках интегрированного и инклюзивного образования</w:t>
            </w:r>
            <w:r w:rsidRPr="005B6076">
              <w:rPr>
                <w:i/>
              </w:rPr>
              <w:t>.</w:t>
            </w:r>
          </w:p>
          <w:p w:rsidR="00A546C7" w:rsidRPr="005B6076" w:rsidRDefault="00A546C7" w:rsidP="001B73D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6076">
              <w:rPr>
                <w:i/>
              </w:rPr>
              <w:t>Владеть</w:t>
            </w:r>
            <w:r w:rsidRPr="005B6076">
              <w:t xml:space="preserve">: 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A546C7" w:rsidRPr="005B6076" w:rsidRDefault="00A546C7" w:rsidP="00A546C7">
            <w:pPr>
              <w:pStyle w:val="Default"/>
              <w:numPr>
                <w:ilvl w:val="0"/>
                <w:numId w:val="26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B6076">
              <w:t xml:space="preserve">навыками осуществления интегрального и инклюзивного </w:t>
            </w:r>
            <w:r w:rsidRPr="005B6076">
              <w:lastRenderedPageBreak/>
              <w:t>образования</w:t>
            </w:r>
          </w:p>
        </w:tc>
      </w:tr>
    </w:tbl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D1B06">
        <w:rPr>
          <w:b/>
          <w:bCs/>
          <w:sz w:val="24"/>
          <w:szCs w:val="24"/>
        </w:rPr>
        <w:t>Б1.В.ДВ 07.02</w:t>
      </w:r>
      <w:r w:rsidR="005643A3" w:rsidRPr="00623271">
        <w:rPr>
          <w:b/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="005643A3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</w:t>
      </w:r>
      <w:r w:rsidR="00535BC2">
        <w:rPr>
          <w:rFonts w:eastAsia="Calibri"/>
          <w:sz w:val="24"/>
          <w:szCs w:val="24"/>
          <w:lang w:eastAsia="en-US"/>
        </w:rPr>
        <w:t xml:space="preserve"> блока Б1</w:t>
      </w:r>
      <w:r w:rsidR="005643A3">
        <w:rPr>
          <w:rFonts w:eastAsia="Calibri"/>
          <w:sz w:val="24"/>
          <w:szCs w:val="24"/>
          <w:lang w:eastAsia="en-US"/>
        </w:rPr>
        <w:t>,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546C7" w:rsidRPr="00793E1B" w:rsidTr="00DA4A3D">
        <w:tc>
          <w:tcPr>
            <w:tcW w:w="1196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Б1.В.ДВ 08.02</w:t>
            </w:r>
          </w:p>
        </w:tc>
        <w:tc>
          <w:tcPr>
            <w:tcW w:w="2494" w:type="dxa"/>
            <w:vAlign w:val="center"/>
          </w:tcPr>
          <w:p w:rsidR="00A546C7" w:rsidRPr="00162055" w:rsidRDefault="00A546C7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Pr="001D1B06">
              <w:rPr>
                <w:b/>
                <w:sz w:val="24"/>
                <w:szCs w:val="24"/>
              </w:rPr>
              <w:t>Теоретические основы подготовки вожатого с детьми находящимися в трудной жизненной ситуации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A546C7" w:rsidRPr="00CD73D1" w:rsidRDefault="00A546C7" w:rsidP="001B73D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Pr="00CD73D1">
              <w:rPr>
                <w:i/>
                <w:sz w:val="24"/>
                <w:szCs w:val="24"/>
              </w:rPr>
              <w:t>: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психология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A546C7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этика</w:t>
            </w:r>
          </w:p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64" w:type="dxa"/>
            <w:vAlign w:val="center"/>
          </w:tcPr>
          <w:p w:rsidR="00A546C7" w:rsidRPr="007A4A81" w:rsidRDefault="00A546C7" w:rsidP="001B73D5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A546C7" w:rsidRDefault="00A546C7" w:rsidP="001B73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A546C7" w:rsidRPr="001F3561" w:rsidRDefault="00A546C7" w:rsidP="009B7C4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82B50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40161D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61D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="00535BC2" w:rsidRPr="00401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5F13DF" w:rsidRPr="0040161D">
              <w:rPr>
                <w:rFonts w:ascii="Times New Roman" w:hAnsi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40161D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40161D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</w:t>
            </w:r>
            <w:r w:rsidR="00806401" w:rsidRPr="00E470F4">
              <w:rPr>
                <w:sz w:val="24"/>
                <w:szCs w:val="24"/>
              </w:rPr>
              <w:t xml:space="preserve">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40161D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40161D" w:rsidRDefault="000375EA" w:rsidP="005F13DF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61D">
              <w:rPr>
                <w:rFonts w:ascii="Times New Roman" w:hAnsi="Times New Roman"/>
                <w:color w:val="auto"/>
                <w:sz w:val="24"/>
                <w:szCs w:val="24"/>
              </w:rPr>
              <w:t>Тема 5</w:t>
            </w:r>
            <w:r w:rsidR="00DD4882" w:rsidRPr="0040161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F13DF" w:rsidRPr="0040161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814B61"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40161D" w:rsidRDefault="006B4724" w:rsidP="006B4724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="005F13DF" w:rsidRPr="0040161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E470F4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="00814B61"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E470F4" w:rsidRPr="00E470F4" w:rsidRDefault="00E470F4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="00814B61"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="00814B61"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40161D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61D">
              <w:rPr>
                <w:rFonts w:ascii="Times New Roman" w:hAnsi="Times New Roman"/>
                <w:color w:val="auto"/>
                <w:sz w:val="24"/>
                <w:szCs w:val="24"/>
              </w:rPr>
              <w:t>Тема 1История вожатского дела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40161D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61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Pr="0040161D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814B61" w:rsidRPr="0040161D" w:rsidRDefault="00814B61" w:rsidP="00814B61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  <w:p w:rsidR="00814B61" w:rsidRPr="005F13DF" w:rsidRDefault="00814B61" w:rsidP="00814B61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814B61" w:rsidRPr="005F13DF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Default="00814B61" w:rsidP="00814B61">
            <w:pPr>
              <w:rPr>
                <w:sz w:val="24"/>
                <w:szCs w:val="24"/>
              </w:rPr>
            </w:pPr>
          </w:p>
          <w:p w:rsidR="00814B61" w:rsidRPr="0040161D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61D">
              <w:rPr>
                <w:rFonts w:ascii="Times New Roman" w:hAnsi="Times New Roman"/>
                <w:color w:val="auto"/>
                <w:sz w:val="24"/>
                <w:szCs w:val="24"/>
              </w:rPr>
              <w:t>Тема 5.</w:t>
            </w:r>
            <w:r w:rsidRPr="0040161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814B61" w:rsidRPr="002D57A1" w:rsidRDefault="00814B61" w:rsidP="00814B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4B61" w:rsidRDefault="00814B61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</w:p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4B61" w:rsidRPr="00E50AB9" w:rsidRDefault="00814B61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40161D" w:rsidRDefault="00814B61" w:rsidP="00814B6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0161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 8. </w:t>
            </w:r>
            <w:r w:rsidRPr="0040161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E50AB9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814B61" w:rsidRDefault="00814B61" w:rsidP="00814B61">
            <w:pPr>
              <w:ind w:firstLine="709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814B61">
              <w:rPr>
                <w:bCs/>
                <w:sz w:val="24"/>
                <w:szCs w:val="24"/>
              </w:rPr>
              <w:t>Трудная жизненная ситуация как социально-педагогическая проблема.</w:t>
            </w:r>
          </w:p>
          <w:p w:rsidR="00814B61" w:rsidRPr="00E470F4" w:rsidRDefault="00814B61" w:rsidP="00814B6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9B7C47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9B7C47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814B61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4B61" w:rsidRPr="001156D7" w:rsidRDefault="00814B61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14B61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4B61" w:rsidRPr="00E470F4" w:rsidRDefault="00814B61" w:rsidP="00814B61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10. </w:t>
            </w:r>
            <w:r w:rsidRPr="00814B61">
              <w:rPr>
                <w:bCs/>
                <w:sz w:val="24"/>
                <w:szCs w:val="24"/>
              </w:rPr>
              <w:t xml:space="preserve">Сущность и содержание </w:t>
            </w:r>
            <w:r w:rsidRPr="00814B61">
              <w:rPr>
                <w:sz w:val="24"/>
                <w:szCs w:val="24"/>
              </w:rPr>
              <w:t>социальной реабилитации детей, находящихся в трудной жизненной ситуации</w:t>
            </w:r>
            <w:r w:rsidRPr="00814B61">
              <w:rPr>
                <w:bCs/>
                <w:sz w:val="24"/>
                <w:szCs w:val="24"/>
              </w:rPr>
              <w:t>.</w:t>
            </w:r>
          </w:p>
          <w:p w:rsidR="00814B61" w:rsidRPr="001156D7" w:rsidRDefault="00814B61" w:rsidP="00814B6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14B61" w:rsidRPr="00793E1B" w:rsidRDefault="00814B61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Pr="007F013C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14B61" w:rsidRPr="00E50AB9" w:rsidRDefault="00814B61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14B61" w:rsidRDefault="00814B61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2B69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Pr="00A93EE0">
        <w:rPr>
          <w:sz w:val="16"/>
          <w:szCs w:val="16"/>
        </w:rPr>
        <w:t>«Теоретические основы подготовки вожатого с детьми находящимися в трудной жизненной ситуации»</w:t>
      </w:r>
      <w:r w:rsidRPr="00DB0318">
        <w:rPr>
          <w:sz w:val="16"/>
          <w:szCs w:val="16"/>
        </w:rPr>
        <w:t xml:space="preserve">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</w:t>
      </w:r>
      <w:r w:rsidR="0084582D">
        <w:rPr>
          <w:sz w:val="16"/>
          <w:szCs w:val="16"/>
        </w:rPr>
        <w:t>Дошкольное</w:t>
      </w:r>
      <w:r w:rsidRPr="00460F78">
        <w:rPr>
          <w:sz w:val="16"/>
          <w:szCs w:val="16"/>
        </w:rPr>
        <w:t xml:space="preserve">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</w:t>
      </w:r>
      <w:r w:rsidRPr="00460F78">
        <w:rPr>
          <w:sz w:val="16"/>
          <w:szCs w:val="16"/>
        </w:rPr>
        <w:lastRenderedPageBreak/>
        <w:t xml:space="preserve">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93EE0" w:rsidRPr="00460F78" w:rsidRDefault="00A93EE0" w:rsidP="00A93EE0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93EE0" w:rsidRPr="00460F78" w:rsidRDefault="00A93EE0" w:rsidP="00A93EE0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  История коммунарского движения. Опыт деятельности Всероссийских и Международных детских центров.  Современные тенденции развития вожатской деятельности.  «Российское движение школьников».</w:t>
      </w:r>
    </w:p>
    <w:p w:rsidR="003149E4" w:rsidRPr="003149E4" w:rsidRDefault="003149E4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Сфера профессиональной деятельности вожатого.Роль  вожатого  в  воспитательном  процессе.  Должностные  обязанности вожатого.  Требования  к</w:t>
      </w:r>
    </w:p>
    <w:p w:rsidR="003149E4" w:rsidRPr="003149E4" w:rsidRDefault="003149E4" w:rsidP="003149E4">
      <w:pPr>
        <w:jc w:val="both"/>
        <w:rPr>
          <w:sz w:val="24"/>
          <w:szCs w:val="24"/>
        </w:rPr>
      </w:pP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3149E4" w:rsidRPr="00706163" w:rsidRDefault="003149E4" w:rsidP="00706163">
      <w:pPr>
        <w:ind w:firstLine="163"/>
        <w:jc w:val="both"/>
        <w:rPr>
          <w:sz w:val="24"/>
          <w:szCs w:val="24"/>
        </w:rPr>
      </w:pP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r w:rsidR="006455BC" w:rsidRPr="006455BC">
        <w:rPr>
          <w:sz w:val="24"/>
          <w:szCs w:val="24"/>
        </w:rPr>
        <w:t>вожатого.Трудовой договор</w:t>
      </w:r>
      <w:r w:rsidR="00535BC2">
        <w:rPr>
          <w:sz w:val="24"/>
          <w:szCs w:val="24"/>
        </w:rPr>
        <w:t xml:space="preserve">. </w:t>
      </w:r>
      <w:r w:rsidR="006455BC" w:rsidRPr="006455BC">
        <w:rPr>
          <w:sz w:val="24"/>
          <w:szCs w:val="24"/>
        </w:rPr>
        <w:t>Порядок оформления по трудоустройству и порядок увольнения.Система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работу  первичного отделения Российского движения школьников.</w:t>
      </w:r>
    </w:p>
    <w:p w:rsidR="00EA29A6" w:rsidRPr="00706163" w:rsidRDefault="00EA29A6" w:rsidP="00EA29A6">
      <w:pPr>
        <w:ind w:firstLine="702"/>
        <w:jc w:val="both"/>
        <w:rPr>
          <w:b/>
          <w:sz w:val="24"/>
          <w:szCs w:val="24"/>
        </w:rPr>
      </w:pP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 xml:space="preserve">Педагогическое  мастерство  вожатого.  Психологические  особенности  современных школьников  в  разные  возрастные  периоды.  Целеполаганиев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C4744">
        <w:rPr>
          <w:sz w:val="24"/>
          <w:szCs w:val="24"/>
        </w:rPr>
        <w:t>Саморегуляция  эмоционального  поведения.  Техника  поведения  вожатого,  словесные  и бессловесные  действия  вожатого.  Личностная  адаптация  обучающихся  к  вожатской деятельности. Рефлексия как основа социально-педагогической 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Разновидности коллективных творческих дел (КТД)(по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CB3A8A" w:rsidRPr="00EA29A6" w:rsidRDefault="00CB3A8A" w:rsidP="00CB3A8A">
      <w:pPr>
        <w:ind w:firstLine="163"/>
        <w:jc w:val="both"/>
        <w:rPr>
          <w:b/>
          <w:sz w:val="24"/>
          <w:szCs w:val="24"/>
        </w:rPr>
      </w:pP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</w:r>
    </w:p>
    <w:p w:rsidR="00EA29A6" w:rsidRPr="00EA29A6" w:rsidRDefault="00EA29A6" w:rsidP="00CB3A8A">
      <w:pPr>
        <w:rPr>
          <w:b/>
          <w:sz w:val="24"/>
          <w:szCs w:val="24"/>
        </w:rPr>
      </w:pP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CB3A8A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</w:p>
    <w:p w:rsidR="00CB3A8A" w:rsidRPr="00706163" w:rsidRDefault="00CB3A8A" w:rsidP="00706163">
      <w:pPr>
        <w:ind w:firstLine="163"/>
        <w:jc w:val="both"/>
        <w:rPr>
          <w:bCs/>
          <w:sz w:val="24"/>
          <w:szCs w:val="24"/>
        </w:rPr>
      </w:pP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Игротехника. Проектная деятельность.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Туризм и краеведение. Песенное и танцевальное творчество. Творческое развитие как направление деятельности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Патриотическое воспитание. </w:t>
      </w:r>
    </w:p>
    <w:p w:rsidR="00CB3A8A" w:rsidRPr="00706163" w:rsidRDefault="00CB3A8A" w:rsidP="00706163">
      <w:pPr>
        <w:jc w:val="both"/>
        <w:rPr>
          <w:b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>Экологическое воспитание.Профориентация.</w:t>
      </w:r>
    </w:p>
    <w:p w:rsidR="00814B61" w:rsidRPr="00706163" w:rsidRDefault="000375EA" w:rsidP="00814B61">
      <w:pPr>
        <w:ind w:left="163"/>
        <w:jc w:val="both"/>
        <w:rPr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814B61"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814B61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</w:t>
      </w:r>
    </w:p>
    <w:p w:rsidR="00814B61" w:rsidRDefault="00814B61" w:rsidP="00814B61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Алгоритмы поведения вожатого в экстремальных ситуациях. </w:t>
      </w:r>
    </w:p>
    <w:p w:rsidR="00CB3A8A" w:rsidRPr="00706163" w:rsidRDefault="00814B61" w:rsidP="00814B61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sz w:val="24"/>
          <w:szCs w:val="24"/>
        </w:rPr>
        <w:t>Первая доврачебная помощь. Дети с ОВЗ как объект особого внимания сотрудников образовательной организации и детских оздоровительных лагерей</w:t>
      </w:r>
      <w:r w:rsidR="00CB3A8A" w:rsidRPr="00706163">
        <w:rPr>
          <w:rFonts w:eastAsia="Calibri"/>
          <w:sz w:val="24"/>
          <w:szCs w:val="24"/>
          <w:lang w:eastAsia="en-US"/>
        </w:rPr>
        <w:t xml:space="preserve">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7C4744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</w:p>
    <w:p w:rsidR="007C4744" w:rsidRPr="007C4744" w:rsidRDefault="00CB3A8A" w:rsidP="007C4744">
      <w:pPr>
        <w:ind w:firstLine="163"/>
        <w:rPr>
          <w:sz w:val="24"/>
          <w:szCs w:val="24"/>
        </w:rPr>
      </w:pPr>
      <w:r w:rsidRPr="007C4744">
        <w:rPr>
          <w:sz w:val="24"/>
          <w:szCs w:val="24"/>
        </w:rPr>
        <w:t>Корпоративная культура.</w:t>
      </w:r>
      <w:r w:rsidR="00535BC2">
        <w:rPr>
          <w:sz w:val="24"/>
          <w:szCs w:val="24"/>
        </w:rPr>
        <w:t xml:space="preserve"> К</w:t>
      </w:r>
      <w:r w:rsidR="007C4744" w:rsidRPr="007C4744">
        <w:rPr>
          <w:sz w:val="24"/>
          <w:szCs w:val="24"/>
        </w:rPr>
        <w:t xml:space="preserve">орпоративная культура детского поведения объединения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 xml:space="preserve">или  детского  лагеря  как  система  социокультурных  связей  и  отношений.  Параметры  и характеристики определения корпоративнойкультуры детского коллектива. Стихийное и </w:t>
      </w:r>
      <w:r w:rsidRPr="007C4744">
        <w:rPr>
          <w:sz w:val="24"/>
          <w:szCs w:val="24"/>
        </w:rPr>
        <w:lastRenderedPageBreak/>
        <w:t xml:space="preserve">целенаправленное   формирование   корпоративной   культуры.   Имидж   вожатого.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Поддержание  имиджа  в  рамках  корпоратив</w:t>
      </w:r>
      <w:r>
        <w:rPr>
          <w:sz w:val="24"/>
          <w:szCs w:val="24"/>
        </w:rPr>
        <w:t xml:space="preserve">ной  культуры  образовательной </w:t>
      </w:r>
      <w:r w:rsidRPr="007C4744">
        <w:rPr>
          <w:sz w:val="24"/>
          <w:szCs w:val="24"/>
        </w:rPr>
        <w:t xml:space="preserve">организации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или лагеря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 Имидж вожатого</w:t>
      </w:r>
    </w:p>
    <w:p w:rsidR="00814B61" w:rsidRPr="00814B61" w:rsidRDefault="00EA29A6" w:rsidP="00814B61">
      <w:pPr>
        <w:ind w:left="163"/>
        <w:jc w:val="both"/>
        <w:rPr>
          <w:b/>
          <w:sz w:val="24"/>
          <w:szCs w:val="24"/>
        </w:rPr>
      </w:pPr>
      <w:r w:rsidRPr="00706163">
        <w:rPr>
          <w:b/>
          <w:sz w:val="24"/>
          <w:szCs w:val="24"/>
        </w:rPr>
        <w:t>Тема № 9.</w:t>
      </w:r>
      <w:r w:rsidR="00814B61" w:rsidRPr="00814B61">
        <w:rPr>
          <w:b/>
          <w:bCs/>
          <w:sz w:val="24"/>
          <w:szCs w:val="24"/>
        </w:rPr>
        <w:t>Трудная жизненная ситуация как социально-педагогическая проблема.</w:t>
      </w:r>
    </w:p>
    <w:p w:rsidR="00A43AE0" w:rsidRPr="00A43AE0" w:rsidRDefault="00A43AE0" w:rsidP="00A43AE0">
      <w:pPr>
        <w:ind w:firstLine="709"/>
        <w:jc w:val="both"/>
        <w:rPr>
          <w:b/>
          <w:bCs/>
          <w:sz w:val="24"/>
          <w:szCs w:val="24"/>
        </w:rPr>
      </w:pPr>
      <w:r w:rsidRPr="00A43AE0">
        <w:rPr>
          <w:sz w:val="24"/>
          <w:szCs w:val="24"/>
        </w:rPr>
        <w:t xml:space="preserve">Трудная жизненная ситуации как </w:t>
      </w:r>
      <w:r w:rsidRPr="00A43AE0">
        <w:rPr>
          <w:bCs/>
          <w:sz w:val="24"/>
          <w:szCs w:val="24"/>
        </w:rPr>
        <w:t>социально-педагогическая проблема</w:t>
      </w:r>
      <w:r w:rsidRPr="00A43AE0">
        <w:rPr>
          <w:b/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color w:val="000000"/>
          <w:sz w:val="24"/>
          <w:szCs w:val="24"/>
        </w:rPr>
      </w:pPr>
      <w:r w:rsidRPr="00A43AE0">
        <w:rPr>
          <w:sz w:val="24"/>
          <w:szCs w:val="24"/>
        </w:rPr>
        <w:t xml:space="preserve">Понятие «Трудная жизненная ситуация», выделяются специфические характеристики трудной жизненной ситуации, анализируются различные зарубежные и отечественные подходы к пониманию феномена ТЖС. </w:t>
      </w:r>
      <w:r w:rsidRPr="00A43AE0">
        <w:rPr>
          <w:color w:val="000000"/>
          <w:sz w:val="24"/>
          <w:szCs w:val="24"/>
        </w:rPr>
        <w:t>Понятие «трудной жизненной ситуации». Характеристики трудной жизненной ситуации с позиции психологических, педагогических, социологических, экономических наук и социальной работы. Идеи комплексном, междисциплинарном подходе к изучению трудной жизненной ситуации. Причины и у</w:t>
      </w:r>
      <w:r w:rsidR="00535BC2">
        <w:rPr>
          <w:color w:val="000000"/>
          <w:sz w:val="24"/>
          <w:szCs w:val="24"/>
        </w:rPr>
        <w:t>сло</w:t>
      </w:r>
      <w:r w:rsidRPr="00A43AE0">
        <w:rPr>
          <w:color w:val="000000"/>
          <w:sz w:val="24"/>
          <w:szCs w:val="24"/>
        </w:rPr>
        <w:t>вия жизни человека, способствующие возникновению трудной жизненной ситуации. Субъективные и объективные факторы жизни, приводящие к трудным ситуациям.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Рассматриваются стресс, фрустрация, конфликт и кризис как основные виды ТЖС. Описываются особенности поведения в ТЖС.  </w:t>
      </w:r>
    </w:p>
    <w:p w:rsidR="00CB3A8A" w:rsidRPr="00A43AE0" w:rsidRDefault="00CB3A8A" w:rsidP="00A43AE0">
      <w:pPr>
        <w:ind w:firstLine="163"/>
        <w:jc w:val="both"/>
        <w:rPr>
          <w:b/>
          <w:sz w:val="24"/>
          <w:szCs w:val="24"/>
        </w:rPr>
      </w:pPr>
    </w:p>
    <w:p w:rsidR="006B4724" w:rsidRDefault="00EA29A6" w:rsidP="006B4724">
      <w:pPr>
        <w:ind w:firstLine="702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10. </w:t>
      </w:r>
      <w:r w:rsidR="00814B61" w:rsidRPr="00814B61">
        <w:rPr>
          <w:b/>
          <w:bCs/>
          <w:sz w:val="24"/>
          <w:szCs w:val="24"/>
        </w:rPr>
        <w:t xml:space="preserve">Сущность и содержание </w:t>
      </w:r>
      <w:r w:rsidR="00814B61" w:rsidRPr="00814B61">
        <w:rPr>
          <w:b/>
          <w:sz w:val="24"/>
          <w:szCs w:val="24"/>
        </w:rPr>
        <w:t>социальной реабилитации детей, находящихся в трудной жизненной ситуации</w:t>
      </w:r>
      <w:r w:rsidR="00814B61" w:rsidRPr="00814B61">
        <w:rPr>
          <w:bCs/>
          <w:sz w:val="24"/>
          <w:szCs w:val="24"/>
        </w:rPr>
        <w:t>.</w:t>
      </w:r>
    </w:p>
    <w:p w:rsidR="00A43AE0" w:rsidRPr="00A43AE0" w:rsidRDefault="00A43AE0" w:rsidP="00A43AE0">
      <w:pPr>
        <w:ind w:firstLine="709"/>
        <w:jc w:val="both"/>
        <w:rPr>
          <w:sz w:val="24"/>
          <w:szCs w:val="24"/>
        </w:rPr>
      </w:pPr>
      <w:r w:rsidRPr="00A43AE0">
        <w:rPr>
          <w:sz w:val="24"/>
          <w:szCs w:val="24"/>
        </w:rPr>
        <w:t xml:space="preserve">Социальная реабилитация: раскрывается понятие и основные характеристики процесса. Межведомственный характер сопровождения. Виды, этапы среабилитации. </w:t>
      </w:r>
    </w:p>
    <w:p w:rsidR="00CB3A8A" w:rsidRPr="00A43AE0" w:rsidRDefault="00A43AE0" w:rsidP="00A43AE0">
      <w:pPr>
        <w:ind w:firstLine="702"/>
        <w:jc w:val="both"/>
        <w:rPr>
          <w:sz w:val="24"/>
          <w:szCs w:val="24"/>
        </w:rPr>
      </w:pPr>
      <w:r w:rsidRPr="00A43AE0">
        <w:rPr>
          <w:sz w:val="24"/>
          <w:szCs w:val="24"/>
        </w:rPr>
        <w:t>Особенности процесса реабилитации детей в контексте специфики возрастного этапа и социально-демографических характеристик группы. Проблемные сферы и риски социализации детей. Причины и факторы нарушения процесса социализации</w:t>
      </w:r>
      <w:r w:rsidR="00706163" w:rsidRPr="00A43AE0">
        <w:rPr>
          <w:sz w:val="24"/>
          <w:szCs w:val="24"/>
        </w:rPr>
        <w:t>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4ACB" w:rsidRPr="00224ACB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D1B06" w:rsidRPr="001D1B06">
        <w:rPr>
          <w:rFonts w:ascii="Times New Roman" w:hAnsi="Times New Roman"/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3E334D">
        <w:rPr>
          <w:rFonts w:ascii="Times New Roman" w:hAnsi="Times New Roman"/>
          <w:sz w:val="24"/>
          <w:szCs w:val="24"/>
        </w:rPr>
        <w:t>» / О.А. Таротенко – Омск: Изд-во Ом</w:t>
      </w:r>
      <w:r w:rsidR="00A93EE0">
        <w:rPr>
          <w:rFonts w:ascii="Times New Roman" w:hAnsi="Times New Roman"/>
          <w:sz w:val="24"/>
          <w:szCs w:val="24"/>
        </w:rPr>
        <w:t>ской гуманитарной академии</w:t>
      </w:r>
      <w:r w:rsidR="00311C4D">
        <w:rPr>
          <w:rFonts w:ascii="Times New Roman" w:hAnsi="Times New Roman"/>
          <w:sz w:val="24"/>
          <w:szCs w:val="24"/>
        </w:rPr>
        <w:t>, 202</w:t>
      </w:r>
      <w:r w:rsidR="00430427">
        <w:rPr>
          <w:rFonts w:ascii="Times New Roman" w:hAnsi="Times New Roman"/>
          <w:sz w:val="24"/>
          <w:szCs w:val="24"/>
        </w:rPr>
        <w:t>2</w:t>
      </w:r>
      <w:r w:rsidRPr="003E334D">
        <w:rPr>
          <w:rFonts w:ascii="Times New Roman" w:hAnsi="Times New Roman"/>
          <w:sz w:val="24"/>
          <w:szCs w:val="24"/>
        </w:rPr>
        <w:t>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94130" w:rsidRDefault="00494130" w:rsidP="000375EA">
      <w:pPr>
        <w:ind w:firstLine="709"/>
        <w:jc w:val="both"/>
        <w:rPr>
          <w:b/>
          <w:color w:val="000000"/>
          <w:sz w:val="24"/>
          <w:szCs w:val="24"/>
        </w:rPr>
      </w:pPr>
    </w:p>
    <w:p w:rsidR="00494130" w:rsidRDefault="00494130" w:rsidP="000375EA">
      <w:pPr>
        <w:ind w:firstLine="709"/>
        <w:jc w:val="both"/>
        <w:rPr>
          <w:b/>
          <w:color w:val="000000"/>
          <w:sz w:val="24"/>
          <w:szCs w:val="24"/>
        </w:rPr>
      </w:pPr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94130" w:rsidRPr="00800E3E" w:rsidRDefault="00494130" w:rsidP="00494130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800E3E">
        <w:rPr>
          <w:b/>
          <w:bCs/>
          <w:i/>
          <w:color w:val="000000"/>
          <w:sz w:val="24"/>
          <w:szCs w:val="24"/>
        </w:rPr>
        <w:t>Основная:</w:t>
      </w:r>
    </w:p>
    <w:p w:rsidR="00494130" w:rsidRPr="00800E3E" w:rsidRDefault="00494130" w:rsidP="00494130">
      <w:pPr>
        <w:jc w:val="both"/>
        <w:rPr>
          <w:color w:val="000000"/>
          <w:sz w:val="24"/>
          <w:szCs w:val="24"/>
          <w:shd w:val="clear" w:color="auto" w:fill="FCFCFC"/>
        </w:rPr>
      </w:pPr>
      <w:r w:rsidRPr="00800E3E">
        <w:rPr>
          <w:color w:val="000000"/>
          <w:sz w:val="24"/>
          <w:szCs w:val="24"/>
          <w:shd w:val="clear" w:color="auto" w:fill="FCFCFC"/>
        </w:rPr>
        <w:lastRenderedPageBreak/>
        <w:t xml:space="preserve">1 </w:t>
      </w:r>
      <w:r w:rsidRPr="00800E3E">
        <w:rPr>
          <w:color w:val="000000"/>
          <w:sz w:val="24"/>
          <w:szCs w:val="24"/>
          <w:shd w:val="clear" w:color="auto" w:fill="FFFFFF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университет, 2017. — 98 c. — ISBN 978-5-4263-0506-9. — Текст : электронный // Электронно-библиотечная система IPR BOOKS : [сайт]. — URL: </w:t>
      </w:r>
      <w:hyperlink r:id="rId6" w:history="1">
        <w:r w:rsidR="00DB5752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494130" w:rsidRPr="00800E3E" w:rsidRDefault="00494130" w:rsidP="00494130">
      <w:pPr>
        <w:jc w:val="both"/>
        <w:rPr>
          <w:sz w:val="24"/>
          <w:szCs w:val="24"/>
        </w:rPr>
      </w:pPr>
      <w:r w:rsidRPr="00800E3E">
        <w:rPr>
          <w:color w:val="000000"/>
          <w:sz w:val="24"/>
          <w:szCs w:val="24"/>
          <w:shd w:val="clear" w:color="auto" w:fill="FCFCFC"/>
        </w:rPr>
        <w:t xml:space="preserve">2. </w:t>
      </w:r>
      <w:r w:rsidRPr="00800E3E">
        <w:rPr>
          <w:color w:val="000000"/>
          <w:sz w:val="24"/>
          <w:szCs w:val="24"/>
          <w:shd w:val="clear" w:color="auto" w:fill="FFFFFF"/>
        </w:rPr>
        <w:t xml:space="preserve">Кравченко, А. В. Безопасность жизнедеятельности в детском лагере : методические 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7" w:history="1">
        <w:r w:rsidR="00DB5752">
          <w:rPr>
            <w:rStyle w:val="a8"/>
            <w:sz w:val="24"/>
            <w:szCs w:val="24"/>
            <w:shd w:val="clear" w:color="auto" w:fill="FFFFFF"/>
          </w:rPr>
          <w:t>http://www.iprbookshop.ru/75799.html</w:t>
        </w:r>
      </w:hyperlink>
    </w:p>
    <w:p w:rsidR="0084582D" w:rsidRPr="009D1579" w:rsidRDefault="0084582D" w:rsidP="0084582D">
      <w:pPr>
        <w:ind w:left="720"/>
        <w:jc w:val="center"/>
        <w:rPr>
          <w:b/>
          <w:i/>
          <w:iCs/>
          <w:sz w:val="24"/>
          <w:szCs w:val="24"/>
          <w:shd w:val="clear" w:color="auto" w:fill="FFFFFF"/>
        </w:rPr>
      </w:pPr>
      <w:r w:rsidRPr="009D1579">
        <w:rPr>
          <w:b/>
          <w:i/>
          <w:iCs/>
          <w:sz w:val="24"/>
          <w:szCs w:val="24"/>
          <w:shd w:val="clear" w:color="auto" w:fill="FFFFFF"/>
        </w:rPr>
        <w:t>Дополнительная:</w:t>
      </w:r>
    </w:p>
    <w:p w:rsidR="0084582D" w:rsidRPr="00F41AC8" w:rsidRDefault="0084582D" w:rsidP="0084582D">
      <w:pPr>
        <w:ind w:left="-142" w:firstLine="568"/>
        <w:jc w:val="both"/>
        <w:rPr>
          <w:iCs/>
          <w:sz w:val="24"/>
          <w:szCs w:val="24"/>
          <w:shd w:val="clear" w:color="auto" w:fill="FFFFFF"/>
        </w:rPr>
      </w:pPr>
      <w:r w:rsidRPr="001C3B20">
        <w:rPr>
          <w:iCs/>
          <w:sz w:val="24"/>
          <w:szCs w:val="24"/>
          <w:shd w:val="clear" w:color="auto" w:fill="FFFFFF"/>
        </w:rPr>
        <w:t>1.</w:t>
      </w:r>
      <w:r w:rsidRPr="001C3B20">
        <w:rPr>
          <w:iCs/>
          <w:sz w:val="24"/>
          <w:szCs w:val="24"/>
          <w:shd w:val="clear" w:color="auto" w:fill="FFFFFF"/>
        </w:rPr>
        <w:tab/>
      </w:r>
      <w:r w:rsidRPr="00F41AC8">
        <w:rPr>
          <w:i/>
          <w:iCs/>
          <w:color w:val="000000"/>
          <w:sz w:val="24"/>
          <w:szCs w:val="24"/>
          <w:shd w:val="clear" w:color="auto" w:fill="FFFFFF"/>
        </w:rPr>
        <w:t>Слизкова, Е. В. </w:t>
      </w:r>
      <w:r w:rsidRPr="00F41AC8">
        <w:rPr>
          <w:color w:val="000000"/>
          <w:sz w:val="24"/>
          <w:szCs w:val="24"/>
          <w:shd w:val="clear" w:color="auto" w:fill="FFFFFF"/>
        </w:rPr>
        <w:t> Педагогика дополнительного образования. Методика работы вожатого : учебное пособие для вузов / Е. В. Слизкова, И. И. Дереча. — 2-е изд., перераб. и доп. — Москва : Издательство Юрайт, 2020. — 149 с. — (Высшее образование). — ISBN 978-5-534-06468-1. — Текст : электронный // ЭБС Юрайт [сайт]. — URL: </w:t>
      </w:r>
      <w:hyperlink r:id="rId8" w:history="1">
        <w:r w:rsidR="00DB5752">
          <w:rPr>
            <w:rStyle w:val="a8"/>
            <w:sz w:val="24"/>
            <w:szCs w:val="24"/>
            <w:shd w:val="clear" w:color="auto" w:fill="FFFFFF"/>
          </w:rPr>
          <w:t>https://urait.ru/bcode/453902   </w:t>
        </w:r>
      </w:hyperlink>
      <w:r w:rsidRPr="00F41AC8">
        <w:rPr>
          <w:color w:val="333333"/>
          <w:sz w:val="24"/>
          <w:szCs w:val="24"/>
          <w:shd w:val="clear" w:color="auto" w:fill="FFFFFF"/>
        </w:rPr>
        <w:t> </w:t>
      </w:r>
    </w:p>
    <w:p w:rsidR="0084582D" w:rsidRPr="00F41AC8" w:rsidRDefault="0084582D" w:rsidP="0084582D">
      <w:pPr>
        <w:ind w:left="-142" w:firstLine="568"/>
        <w:jc w:val="both"/>
        <w:rPr>
          <w:sz w:val="24"/>
          <w:szCs w:val="24"/>
        </w:rPr>
      </w:pPr>
      <w:r w:rsidRPr="00F41AC8">
        <w:rPr>
          <w:sz w:val="24"/>
          <w:szCs w:val="24"/>
        </w:rPr>
        <w:t xml:space="preserve">2. </w:t>
      </w:r>
      <w:r w:rsidRPr="00B07004">
        <w:rPr>
          <w:i/>
          <w:iCs/>
          <w:color w:val="000000"/>
          <w:sz w:val="24"/>
          <w:szCs w:val="24"/>
          <w:shd w:val="clear" w:color="auto" w:fill="FFFFFF"/>
        </w:rPr>
        <w:t>Кулаченко, М. П. </w:t>
      </w:r>
      <w:r w:rsidRPr="00B07004">
        <w:rPr>
          <w:color w:val="000000"/>
          <w:sz w:val="24"/>
          <w:szCs w:val="24"/>
          <w:shd w:val="clear" w:color="auto" w:fill="FFFFFF"/>
        </w:rPr>
        <w:t> Основы вожатской деятельности : учебник для академического бакалавриата / М. П. Кулаченко. — Москва : Издательство Юрайт, 2019. — 327 с. — (Университеты России). — ISBN 978-5-534-11447-8. — Текст : электронный // ЭБС Юрайт [сайт]. — URL: </w:t>
      </w:r>
      <w:hyperlink r:id="rId9" w:history="1">
        <w:r w:rsidR="00DB5752">
          <w:rPr>
            <w:rStyle w:val="a8"/>
            <w:sz w:val="24"/>
            <w:szCs w:val="24"/>
            <w:shd w:val="clear" w:color="auto" w:fill="FFFFFF"/>
          </w:rPr>
          <w:t>https://urait.ru/bcode/445295.....</w:t>
        </w:r>
      </w:hyperlink>
      <w:r w:rsidRPr="00F41AC8">
        <w:rPr>
          <w:sz w:val="24"/>
          <w:szCs w:val="24"/>
        </w:rPr>
        <w:t>.</w:t>
      </w:r>
    </w:p>
    <w:p w:rsidR="0084582D" w:rsidRPr="00F41AC8" w:rsidRDefault="0084582D" w:rsidP="0084582D">
      <w:pPr>
        <w:ind w:left="-142" w:firstLine="568"/>
        <w:jc w:val="both"/>
        <w:rPr>
          <w:color w:val="333333"/>
          <w:sz w:val="24"/>
          <w:szCs w:val="24"/>
          <w:shd w:val="clear" w:color="auto" w:fill="FFFFFF"/>
        </w:rPr>
      </w:pPr>
      <w:r w:rsidRPr="00F41AC8">
        <w:rPr>
          <w:iCs/>
          <w:sz w:val="24"/>
          <w:szCs w:val="24"/>
          <w:shd w:val="clear" w:color="auto" w:fill="FFFFFF"/>
        </w:rPr>
        <w:t>3.</w:t>
      </w:r>
      <w:r w:rsidRPr="00F41AC8">
        <w:rPr>
          <w:iCs/>
          <w:sz w:val="24"/>
          <w:szCs w:val="24"/>
          <w:shd w:val="clear" w:color="auto" w:fill="FFFFFF"/>
        </w:rPr>
        <w:tab/>
      </w:r>
      <w:r w:rsidRPr="00F41AC8">
        <w:rPr>
          <w:i/>
          <w:iCs/>
          <w:color w:val="000000"/>
          <w:sz w:val="24"/>
          <w:szCs w:val="24"/>
          <w:shd w:val="clear" w:color="auto" w:fill="FFFFFF"/>
        </w:rPr>
        <w:t>Вайндорф-Сысоева, М. Е. </w:t>
      </w:r>
      <w:r w:rsidRPr="00F41AC8">
        <w:rPr>
          <w:color w:val="000000"/>
          <w:sz w:val="24"/>
          <w:szCs w:val="24"/>
          <w:shd w:val="clear" w:color="auto" w:fill="FFFFFF"/>
        </w:rPr>
        <w:t> Организация летнего отдыха детей и подростков : учебное пособие для среднего профессионального образования / М. Е. Вайндорф-Сысоева. — 2-е изд., испр. и доп. — Москва : Издательство Юрайт, 2019. — 166 с. — (Профессиональное образование). — ISBN 978-5-534-07200-6. — Текст : электронный // ЭБС Юрайт [сайт]. — URL: </w:t>
      </w:r>
      <w:hyperlink r:id="rId10" w:history="1">
        <w:r w:rsidR="00DB5752">
          <w:rPr>
            <w:rStyle w:val="a8"/>
            <w:sz w:val="24"/>
            <w:szCs w:val="24"/>
            <w:shd w:val="clear" w:color="auto" w:fill="FFFFFF"/>
          </w:rPr>
          <w:t>https://urait.ru/bcode/437283   </w:t>
        </w:r>
      </w:hyperlink>
      <w:r w:rsidRPr="00F41AC8">
        <w:rPr>
          <w:color w:val="333333"/>
          <w:sz w:val="24"/>
          <w:szCs w:val="24"/>
          <w:shd w:val="clear" w:color="auto" w:fill="FFFFFF"/>
        </w:rPr>
        <w:t> </w:t>
      </w:r>
    </w:p>
    <w:p w:rsidR="00064F96" w:rsidRPr="00494130" w:rsidRDefault="0084582D" w:rsidP="0084582D">
      <w:pPr>
        <w:jc w:val="both"/>
        <w:rPr>
          <w:sz w:val="24"/>
          <w:szCs w:val="24"/>
        </w:rPr>
      </w:pPr>
      <w:r w:rsidRPr="00F41AC8">
        <w:rPr>
          <w:iCs/>
          <w:sz w:val="24"/>
          <w:szCs w:val="24"/>
          <w:shd w:val="clear" w:color="auto" w:fill="FFFFFF"/>
        </w:rPr>
        <w:t xml:space="preserve">        4. </w:t>
      </w:r>
      <w:r w:rsidRPr="00F41AC8">
        <w:rPr>
          <w:i/>
          <w:iCs/>
          <w:color w:val="000000"/>
          <w:sz w:val="24"/>
          <w:szCs w:val="24"/>
          <w:shd w:val="clear" w:color="auto" w:fill="FFFFFF"/>
        </w:rPr>
        <w:t>Дрозд, К. В. </w:t>
      </w:r>
      <w:r w:rsidRPr="00F41AC8">
        <w:rPr>
          <w:color w:val="000000"/>
          <w:sz w:val="24"/>
          <w:szCs w:val="24"/>
          <w:shd w:val="clear" w:color="auto" w:fill="FFFFFF"/>
        </w:rPr>
        <w:t> Методика работы вожатого в детском оздоровительном лагере : учебное пособие для среднего профессионального образования / К. В. Дрозд, И. В. Плаксина. — 2-е изд., испр. и доп. — Москва : Издательство Юрайт, 2020. — 423 с. — (Профессиональное образование). — ISBN 978-5-534-12501-6. — Текст : электронный // ЭБС Юрайт [сайт]. — URL: </w:t>
      </w:r>
      <w:hyperlink r:id="rId11" w:history="1">
        <w:r w:rsidR="00DB5752">
          <w:rPr>
            <w:rStyle w:val="a8"/>
            <w:sz w:val="24"/>
            <w:szCs w:val="24"/>
            <w:shd w:val="clear" w:color="auto" w:fill="FFFFFF"/>
          </w:rPr>
          <w:t>https://urait.ru/bcode/448900</w:t>
        </w:r>
      </w:hyperlink>
    </w:p>
    <w:p w:rsidR="000A11BD" w:rsidRPr="000A11BD" w:rsidRDefault="000A11BD" w:rsidP="00064F96">
      <w:pPr>
        <w:jc w:val="both"/>
        <w:rPr>
          <w:sz w:val="24"/>
          <w:szCs w:val="24"/>
        </w:rPr>
      </w:pPr>
    </w:p>
    <w:p w:rsidR="000375EA" w:rsidRPr="00793E1B" w:rsidRDefault="00A93EE0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B575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DB575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B575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DB575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DB575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06D7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B575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B575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B575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B575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B575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DB575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B575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A93EE0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1D1B06" w:rsidRPr="001D1B06">
        <w:rPr>
          <w:b/>
          <w:sz w:val="24"/>
          <w:szCs w:val="24"/>
        </w:rPr>
        <w:t>Теоретические основы подготовки вожатого с детьми находящимися в трудной жизненной ситуации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</w:t>
      </w:r>
      <w:r w:rsidRPr="00793E1B">
        <w:rPr>
          <w:color w:val="000000"/>
          <w:sz w:val="24"/>
          <w:szCs w:val="24"/>
        </w:rPr>
        <w:lastRenderedPageBreak/>
        <w:t>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</w:t>
      </w:r>
      <w:r w:rsidRPr="00793E1B">
        <w:rPr>
          <w:color w:val="000000"/>
          <w:sz w:val="24"/>
          <w:szCs w:val="24"/>
        </w:rPr>
        <w:lastRenderedPageBreak/>
        <w:t>проблематичный, гипотетический характер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93EE0" w:rsidRPr="00793E1B" w:rsidRDefault="00A93EE0" w:rsidP="00A93EE0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Microsoft Windows 10 Professional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93EE0" w:rsidRPr="009B065E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A93EE0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93EE0" w:rsidRPr="00793E1B" w:rsidRDefault="00A93EE0" w:rsidP="00A93EE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A93EE0" w:rsidRPr="002B69E1" w:rsidRDefault="00A93EE0" w:rsidP="00A93EE0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E28B5" w:rsidRDefault="003E28B5" w:rsidP="003E28B5">
      <w:pPr>
        <w:ind w:firstLine="709"/>
        <w:jc w:val="both"/>
        <w:rPr>
          <w:b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3E28B5" w:rsidRDefault="003E28B5" w:rsidP="003E28B5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>Электронно</w:t>
      </w:r>
      <w:r w:rsidR="00535BC2">
        <w:rPr>
          <w:sz w:val="24"/>
          <w:szCs w:val="24"/>
          <w:shd w:val="clear" w:color="auto" w:fill="F9F9F9"/>
        </w:rPr>
        <w:t>-</w:t>
      </w:r>
      <w:r>
        <w:rPr>
          <w:sz w:val="24"/>
          <w:szCs w:val="24"/>
          <w:shd w:val="clear" w:color="auto" w:fill="F9F9F9"/>
        </w:rPr>
        <w:t>библиотечная система IPRbooks, Э</w:t>
      </w:r>
      <w:r w:rsidR="00535BC2">
        <w:rPr>
          <w:sz w:val="24"/>
          <w:szCs w:val="24"/>
          <w:shd w:val="clear" w:color="auto" w:fill="F9F9F9"/>
        </w:rPr>
        <w:t>лектронно библиотечная система «</w:t>
      </w:r>
      <w:r>
        <w:rPr>
          <w:sz w:val="24"/>
          <w:szCs w:val="24"/>
          <w:shd w:val="clear" w:color="auto" w:fill="F9F9F9"/>
        </w:rPr>
        <w:t>ЭБС ЮРАЙТ</w:t>
      </w:r>
      <w:r w:rsidR="00535BC2">
        <w:rPr>
          <w:sz w:val="24"/>
          <w:szCs w:val="24"/>
          <w:shd w:val="clear" w:color="auto" w:fill="F9F9F9"/>
        </w:rPr>
        <w:t>»</w:t>
      </w:r>
    </w:p>
    <w:p w:rsidR="003E28B5" w:rsidRDefault="003E28B5" w:rsidP="003E2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535BC2">
        <w:rPr>
          <w:sz w:val="24"/>
          <w:szCs w:val="24"/>
        </w:rPr>
        <w:t>м</w:t>
      </w:r>
      <w:r>
        <w:rPr>
          <w:sz w:val="24"/>
          <w:szCs w:val="24"/>
        </w:rPr>
        <w:t xml:space="preserve">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3E28B5" w:rsidRDefault="003E28B5" w:rsidP="003E28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06D70">
          <w:rPr>
            <w:rStyle w:val="a8"/>
            <w:sz w:val="24"/>
            <w:szCs w:val="24"/>
          </w:rPr>
          <w:t>www.biblio-online.ru</w:t>
        </w:r>
      </w:hyperlink>
    </w:p>
    <w:p w:rsidR="003E28B5" w:rsidRDefault="003E28B5" w:rsidP="003E28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E28B5" w:rsidRDefault="003E28B5" w:rsidP="003E2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06D70">
          <w:rPr>
            <w:rStyle w:val="a8"/>
            <w:sz w:val="24"/>
            <w:szCs w:val="24"/>
          </w:rPr>
          <w:t>www.biblio-online.ru</w:t>
        </w:r>
      </w:hyperlink>
    </w:p>
    <w:p w:rsidR="003E28B5" w:rsidRPr="005B6076" w:rsidRDefault="003E28B5" w:rsidP="003E28B5">
      <w:pPr>
        <w:ind w:firstLine="709"/>
        <w:jc w:val="both"/>
        <w:rPr>
          <w:rFonts w:ascii="Calibri" w:hAnsi="Calibri"/>
          <w:sz w:val="24"/>
          <w:szCs w:val="24"/>
        </w:rPr>
      </w:pPr>
    </w:p>
    <w:p w:rsidR="003E28B5" w:rsidRDefault="003E28B5" w:rsidP="003E28B5">
      <w:pPr>
        <w:ind w:firstLine="709"/>
        <w:jc w:val="both"/>
        <w:rPr>
          <w:sz w:val="24"/>
          <w:szCs w:val="24"/>
        </w:rPr>
      </w:pPr>
    </w:p>
    <w:p w:rsidR="003E28B5" w:rsidRDefault="003E28B5" w:rsidP="003E28B5">
      <w:pPr>
        <w:rPr>
          <w:sz w:val="22"/>
          <w:szCs w:val="22"/>
        </w:rPr>
      </w:pPr>
    </w:p>
    <w:p w:rsidR="006B346F" w:rsidRDefault="006B346F"/>
    <w:sectPr w:rsidR="006B346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291"/>
    <w:multiLevelType w:val="hybridMultilevel"/>
    <w:tmpl w:val="8A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6184A"/>
    <w:multiLevelType w:val="hybridMultilevel"/>
    <w:tmpl w:val="2D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A4040"/>
    <w:multiLevelType w:val="hybridMultilevel"/>
    <w:tmpl w:val="47B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661A"/>
    <w:multiLevelType w:val="hybridMultilevel"/>
    <w:tmpl w:val="661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20319"/>
    <w:multiLevelType w:val="hybridMultilevel"/>
    <w:tmpl w:val="133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31"/>
  </w:num>
  <w:num w:numId="4">
    <w:abstractNumId w:val="7"/>
  </w:num>
  <w:num w:numId="5">
    <w:abstractNumId w:val="13"/>
  </w:num>
  <w:num w:numId="6">
    <w:abstractNumId w:val="24"/>
  </w:num>
  <w:num w:numId="7">
    <w:abstractNumId w:val="3"/>
  </w:num>
  <w:num w:numId="8">
    <w:abstractNumId w:val="32"/>
  </w:num>
  <w:num w:numId="9">
    <w:abstractNumId w:val="1"/>
  </w:num>
  <w:num w:numId="10">
    <w:abstractNumId w:val="14"/>
  </w:num>
  <w:num w:numId="11">
    <w:abstractNumId w:val="2"/>
  </w:num>
  <w:num w:numId="12">
    <w:abstractNumId w:val="17"/>
  </w:num>
  <w:num w:numId="13">
    <w:abstractNumId w:val="19"/>
  </w:num>
  <w:num w:numId="14">
    <w:abstractNumId w:val="5"/>
  </w:num>
  <w:num w:numId="15">
    <w:abstractNumId w:val="11"/>
  </w:num>
  <w:num w:numId="16">
    <w:abstractNumId w:val="21"/>
  </w:num>
  <w:num w:numId="17">
    <w:abstractNumId w:val="8"/>
  </w:num>
  <w:num w:numId="18">
    <w:abstractNumId w:val="28"/>
  </w:num>
  <w:num w:numId="19">
    <w:abstractNumId w:val="12"/>
  </w:num>
  <w:num w:numId="20">
    <w:abstractNumId w:val="26"/>
  </w:num>
  <w:num w:numId="21">
    <w:abstractNumId w:val="23"/>
  </w:num>
  <w:num w:numId="22">
    <w:abstractNumId w:val="18"/>
  </w:num>
  <w:num w:numId="23">
    <w:abstractNumId w:val="15"/>
  </w:num>
  <w:num w:numId="24">
    <w:abstractNumId w:val="25"/>
  </w:num>
  <w:num w:numId="25">
    <w:abstractNumId w:val="29"/>
  </w:num>
  <w:num w:numId="26">
    <w:abstractNumId w:val="6"/>
  </w:num>
  <w:num w:numId="27">
    <w:abstractNumId w:val="30"/>
  </w:num>
  <w:num w:numId="28">
    <w:abstractNumId w:val="16"/>
  </w:num>
  <w:num w:numId="29">
    <w:abstractNumId w:val="10"/>
  </w:num>
  <w:num w:numId="30">
    <w:abstractNumId w:val="0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5EA"/>
    <w:rsid w:val="00001117"/>
    <w:rsid w:val="00033D5B"/>
    <w:rsid w:val="000375EA"/>
    <w:rsid w:val="000459B0"/>
    <w:rsid w:val="00064F96"/>
    <w:rsid w:val="000707F5"/>
    <w:rsid w:val="000769DE"/>
    <w:rsid w:val="000959E7"/>
    <w:rsid w:val="000A11BD"/>
    <w:rsid w:val="00144FA6"/>
    <w:rsid w:val="00162AD1"/>
    <w:rsid w:val="001A5EF4"/>
    <w:rsid w:val="001A7215"/>
    <w:rsid w:val="001B73D5"/>
    <w:rsid w:val="001C38C0"/>
    <w:rsid w:val="001C5BF2"/>
    <w:rsid w:val="001D1B06"/>
    <w:rsid w:val="001D3791"/>
    <w:rsid w:val="001E5B19"/>
    <w:rsid w:val="00224ACB"/>
    <w:rsid w:val="0028381E"/>
    <w:rsid w:val="002A3875"/>
    <w:rsid w:val="002B565A"/>
    <w:rsid w:val="00311C4D"/>
    <w:rsid w:val="003149E4"/>
    <w:rsid w:val="003329C7"/>
    <w:rsid w:val="00384613"/>
    <w:rsid w:val="003E28B5"/>
    <w:rsid w:val="0040161D"/>
    <w:rsid w:val="00430427"/>
    <w:rsid w:val="004420BD"/>
    <w:rsid w:val="004927E5"/>
    <w:rsid w:val="00494130"/>
    <w:rsid w:val="005002B5"/>
    <w:rsid w:val="00535BC2"/>
    <w:rsid w:val="00551C03"/>
    <w:rsid w:val="005643A3"/>
    <w:rsid w:val="00575741"/>
    <w:rsid w:val="00582B50"/>
    <w:rsid w:val="0058631E"/>
    <w:rsid w:val="0059727D"/>
    <w:rsid w:val="005B6076"/>
    <w:rsid w:val="005F13DF"/>
    <w:rsid w:val="00606D70"/>
    <w:rsid w:val="006354CD"/>
    <w:rsid w:val="006455BC"/>
    <w:rsid w:val="00681828"/>
    <w:rsid w:val="00682525"/>
    <w:rsid w:val="00686554"/>
    <w:rsid w:val="006B346F"/>
    <w:rsid w:val="006B4724"/>
    <w:rsid w:val="006C7338"/>
    <w:rsid w:val="006D0BED"/>
    <w:rsid w:val="00706163"/>
    <w:rsid w:val="00707744"/>
    <w:rsid w:val="007C4744"/>
    <w:rsid w:val="007C4ADA"/>
    <w:rsid w:val="007F0A7C"/>
    <w:rsid w:val="00806401"/>
    <w:rsid w:val="00814B61"/>
    <w:rsid w:val="0084582D"/>
    <w:rsid w:val="00881257"/>
    <w:rsid w:val="008F3368"/>
    <w:rsid w:val="00925D66"/>
    <w:rsid w:val="009B7C47"/>
    <w:rsid w:val="00A43AE0"/>
    <w:rsid w:val="00A546C7"/>
    <w:rsid w:val="00A93EE0"/>
    <w:rsid w:val="00A97610"/>
    <w:rsid w:val="00AD08C8"/>
    <w:rsid w:val="00AF2B75"/>
    <w:rsid w:val="00B37C99"/>
    <w:rsid w:val="00B90DE9"/>
    <w:rsid w:val="00BA5C63"/>
    <w:rsid w:val="00BA5D29"/>
    <w:rsid w:val="00C4511A"/>
    <w:rsid w:val="00C54695"/>
    <w:rsid w:val="00C86DC8"/>
    <w:rsid w:val="00CA1D4E"/>
    <w:rsid w:val="00CB3A8A"/>
    <w:rsid w:val="00CE1764"/>
    <w:rsid w:val="00D201CC"/>
    <w:rsid w:val="00D86090"/>
    <w:rsid w:val="00DA4A3D"/>
    <w:rsid w:val="00DB5752"/>
    <w:rsid w:val="00DD4882"/>
    <w:rsid w:val="00DE4FCD"/>
    <w:rsid w:val="00E245D1"/>
    <w:rsid w:val="00E309F8"/>
    <w:rsid w:val="00E470F4"/>
    <w:rsid w:val="00E501FA"/>
    <w:rsid w:val="00E61FB0"/>
    <w:rsid w:val="00E63657"/>
    <w:rsid w:val="00E6638E"/>
    <w:rsid w:val="00EA29A6"/>
    <w:rsid w:val="00F02225"/>
    <w:rsid w:val="00F344D2"/>
    <w:rsid w:val="00F3493B"/>
    <w:rsid w:val="00F418CC"/>
    <w:rsid w:val="00F73765"/>
    <w:rsid w:val="00FB1C99"/>
    <w:rsid w:val="00FB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283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8064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styleId="af2">
    <w:name w:val="FollowedHyperlink"/>
    <w:uiPriority w:val="99"/>
    <w:semiHidden/>
    <w:unhideWhenUsed/>
    <w:rsid w:val="00535BC2"/>
    <w:rPr>
      <w:color w:val="800080"/>
      <w:u w:val="single"/>
    </w:rPr>
  </w:style>
  <w:style w:type="character" w:styleId="af3">
    <w:name w:val="Unresolved Mention"/>
    <w:basedOn w:val="a0"/>
    <w:uiPriority w:val="99"/>
    <w:semiHidden/>
    <w:unhideWhenUsed/>
    <w:rsid w:val="00C86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8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926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902&#160;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s://urait.ru/bcode/448900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37283&#160;&#160;&#160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5295.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78BF4-0FC5-4B0B-9156-BD757D85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8141</Words>
  <Characters>46406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54439</CharactersWithSpaces>
  <SharedDoc>false</SharedDoc>
  <HLinks>
    <vt:vector size="24" baseType="variant">
      <vt:variant>
        <vt:i4>327768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https://urait.ru/bcode/448900</vt:lpwstr>
      </vt:variant>
      <vt:variant>
        <vt:lpwstr/>
      </vt:variant>
      <vt:variant>
        <vt:i4>131156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https://urait.ru/bcode/437283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https://urait.ru/bcode/445295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11</cp:revision>
  <cp:lastPrinted>2019-03-18T02:50:00Z</cp:lastPrinted>
  <dcterms:created xsi:type="dcterms:W3CDTF">2021-01-22T03:27:00Z</dcterms:created>
  <dcterms:modified xsi:type="dcterms:W3CDTF">2022-11-13T09:08:00Z</dcterms:modified>
</cp:coreProperties>
</file>